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9025" w14:textId="77777777" w:rsidR="00324277" w:rsidRDefault="00324277" w:rsidP="00324277">
      <w:pPr>
        <w:shd w:val="clear" w:color="auto" w:fill="FFFFFF"/>
        <w:spacing w:after="0" w:line="240" w:lineRule="auto"/>
        <w:jc w:val="center"/>
        <w:textAlignment w:val="baseline"/>
        <w:rPr>
          <w:rFonts w:eastAsia="Times New Roman" w:cstheme="minorHAnsi"/>
          <w:b/>
          <w:color w:val="444444"/>
          <w:sz w:val="24"/>
          <w:szCs w:val="24"/>
        </w:rPr>
      </w:pPr>
      <w:r w:rsidRPr="008E49BD">
        <w:rPr>
          <w:rFonts w:eastAsia="Times New Roman" w:cstheme="minorHAnsi"/>
          <w:b/>
          <w:color w:val="444444"/>
          <w:sz w:val="24"/>
          <w:szCs w:val="24"/>
        </w:rPr>
        <w:t>PRIVACY NOTICE</w:t>
      </w:r>
    </w:p>
    <w:p w14:paraId="2F14BFD9" w14:textId="375D3651" w:rsidR="008E49BD" w:rsidRPr="008E49BD" w:rsidRDefault="00AA60C5" w:rsidP="008E49BD">
      <w:pPr>
        <w:shd w:val="clear" w:color="auto" w:fill="FFFFFF"/>
        <w:spacing w:after="0" w:line="240" w:lineRule="auto"/>
        <w:jc w:val="center"/>
        <w:textAlignment w:val="baseline"/>
        <w:rPr>
          <w:rFonts w:eastAsia="Times New Roman" w:cstheme="minorHAnsi"/>
          <w:b/>
          <w:color w:val="444444"/>
          <w:sz w:val="24"/>
          <w:szCs w:val="24"/>
        </w:rPr>
      </w:pPr>
      <w:r>
        <w:rPr>
          <w:rFonts w:eastAsia="Times New Roman" w:cstheme="minorHAnsi"/>
          <w:b/>
          <w:color w:val="444444"/>
          <w:sz w:val="24"/>
          <w:szCs w:val="24"/>
        </w:rPr>
        <w:t xml:space="preserve">Recruitment activity via the </w:t>
      </w:r>
      <w:r w:rsidR="00F017A1">
        <w:rPr>
          <w:rFonts w:eastAsia="Times New Roman" w:cstheme="minorHAnsi"/>
          <w:b/>
          <w:color w:val="444444"/>
          <w:sz w:val="24"/>
          <w:szCs w:val="24"/>
        </w:rPr>
        <w:t>National Oceanography Centre (NOC)</w:t>
      </w:r>
      <w:r>
        <w:rPr>
          <w:rFonts w:eastAsia="Times New Roman" w:cstheme="minorHAnsi"/>
          <w:b/>
          <w:color w:val="444444"/>
          <w:sz w:val="24"/>
          <w:szCs w:val="24"/>
        </w:rPr>
        <w:t xml:space="preserve"> website</w:t>
      </w:r>
    </w:p>
    <w:p w14:paraId="4A10AA98" w14:textId="77777777" w:rsidR="00324277" w:rsidRPr="008E49BD" w:rsidRDefault="00324277" w:rsidP="008E49BD">
      <w:pPr>
        <w:shd w:val="clear" w:color="auto" w:fill="FFFFFF"/>
        <w:spacing w:after="0" w:line="240" w:lineRule="auto"/>
        <w:jc w:val="center"/>
        <w:textAlignment w:val="baseline"/>
        <w:rPr>
          <w:rFonts w:eastAsia="Times New Roman" w:cstheme="minorHAnsi"/>
          <w:b/>
          <w:color w:val="444444"/>
          <w:sz w:val="24"/>
          <w:szCs w:val="24"/>
        </w:rPr>
      </w:pPr>
    </w:p>
    <w:p w14:paraId="7C6D5CFC" w14:textId="77777777" w:rsidR="00324277" w:rsidRPr="00E50C8E" w:rsidRDefault="00610C03" w:rsidP="00E50C8E">
      <w:pPr>
        <w:rPr>
          <w:b/>
        </w:rPr>
      </w:pPr>
      <w:r w:rsidRPr="00E50C8E">
        <w:rPr>
          <w:b/>
        </w:rPr>
        <w:t>Scope</w:t>
      </w:r>
    </w:p>
    <w:p w14:paraId="0A95329A" w14:textId="754C10B6" w:rsidR="00610C03" w:rsidRDefault="00610C03" w:rsidP="00E50C8E">
      <w:r w:rsidRPr="00E50C8E">
        <w:t xml:space="preserve">This Privacy Notice relates to personal </w:t>
      </w:r>
      <w:r w:rsidR="00470229">
        <w:t>information</w:t>
      </w:r>
      <w:r w:rsidR="00AA60C5">
        <w:t xml:space="preserve"> recorded as part of the application process for job vacancies at </w:t>
      </w:r>
      <w:r w:rsidR="00F017A1">
        <w:t xml:space="preserve">the </w:t>
      </w:r>
      <w:r w:rsidR="00AA60C5">
        <w:t>NOC</w:t>
      </w:r>
      <w:r w:rsidR="008E49BD">
        <w:t>.</w:t>
      </w:r>
      <w:r w:rsidR="00AA60C5">
        <w:t xml:space="preserve"> The NOC is responsible for managing this information in line with our recruitment policy.</w:t>
      </w:r>
    </w:p>
    <w:p w14:paraId="18C2E596" w14:textId="77777777" w:rsidR="00850FD2" w:rsidRPr="00324277" w:rsidRDefault="00850FD2" w:rsidP="00E50C8E"/>
    <w:p w14:paraId="07EE6258" w14:textId="77777777" w:rsidR="00324277" w:rsidRDefault="00324277" w:rsidP="00E50C8E">
      <w:pPr>
        <w:rPr>
          <w:b/>
        </w:rPr>
      </w:pPr>
      <w:r w:rsidRPr="00324277">
        <w:rPr>
          <w:b/>
        </w:rPr>
        <w:t xml:space="preserve">What </w:t>
      </w:r>
      <w:r w:rsidR="00470229">
        <w:rPr>
          <w:b/>
        </w:rPr>
        <w:t>personal information</w:t>
      </w:r>
      <w:r w:rsidRPr="00324277">
        <w:rPr>
          <w:b/>
        </w:rPr>
        <w:t xml:space="preserve"> is </w:t>
      </w:r>
      <w:r w:rsidR="00850FD2">
        <w:rPr>
          <w:b/>
        </w:rPr>
        <w:t>recorded</w:t>
      </w:r>
      <w:r w:rsidRPr="00324277">
        <w:rPr>
          <w:b/>
        </w:rPr>
        <w:t>?</w:t>
      </w:r>
    </w:p>
    <w:p w14:paraId="08EA62F6" w14:textId="0DF9A53C" w:rsidR="00D777C1" w:rsidRDefault="00850FD2" w:rsidP="00E50C8E">
      <w:r>
        <w:t>You will be asked to set</w:t>
      </w:r>
      <w:r w:rsidR="00F017A1">
        <w:t xml:space="preserve"> </w:t>
      </w:r>
      <w:bookmarkStart w:id="0" w:name="_GoBack"/>
      <w:bookmarkEnd w:id="0"/>
      <w:r>
        <w:t>up a user account where w</w:t>
      </w:r>
      <w:r w:rsidR="00E50C8E" w:rsidRPr="00E50C8E">
        <w:t xml:space="preserve">e </w:t>
      </w:r>
      <w:r>
        <w:t>will</w:t>
      </w:r>
      <w:r w:rsidR="00E50C8E" w:rsidRPr="00E50C8E">
        <w:t xml:space="preserve"> request and store your name, </w:t>
      </w:r>
      <w:r>
        <w:t>contact details,</w:t>
      </w:r>
      <w:r w:rsidR="00F14BA3">
        <w:t xml:space="preserve"> right to work in the UK,</w:t>
      </w:r>
      <w:r>
        <w:t xml:space="preserve"> diversity information</w:t>
      </w:r>
      <w:r w:rsidR="00E50C8E" w:rsidRPr="00E50C8E">
        <w:t xml:space="preserve"> and </w:t>
      </w:r>
      <w:r>
        <w:t>previous employment and qualification/training information</w:t>
      </w:r>
      <w:r w:rsidR="00470229">
        <w:t>.</w:t>
      </w:r>
    </w:p>
    <w:p w14:paraId="5F3F7BF2" w14:textId="34867ADA" w:rsidR="00E50C8E" w:rsidRPr="00E50C8E" w:rsidRDefault="00D777C1" w:rsidP="00E50C8E">
      <w:r>
        <w:t>If your personal information and CV have been submitted by a trusted third party, your details will be uploaded on to the system by the Recruitment Team.</w:t>
      </w:r>
    </w:p>
    <w:p w14:paraId="2182D2AD" w14:textId="77777777" w:rsidR="00B824F3" w:rsidRDefault="00B824F3" w:rsidP="00E50C8E">
      <w:pPr>
        <w:rPr>
          <w:b/>
        </w:rPr>
      </w:pPr>
    </w:p>
    <w:p w14:paraId="32D8EF92" w14:textId="77777777" w:rsidR="00324277" w:rsidRPr="00324277" w:rsidRDefault="00470229" w:rsidP="00E50C8E">
      <w:pPr>
        <w:rPr>
          <w:b/>
        </w:rPr>
      </w:pPr>
      <w:r>
        <w:rPr>
          <w:b/>
        </w:rPr>
        <w:t>What is the lawful</w:t>
      </w:r>
      <w:r w:rsidR="00324277" w:rsidRPr="00324277">
        <w:rPr>
          <w:b/>
        </w:rPr>
        <w:t xml:space="preserve"> basis for </w:t>
      </w:r>
      <w:r w:rsidR="0088761E">
        <w:rPr>
          <w:b/>
        </w:rPr>
        <w:t>NOC usi</w:t>
      </w:r>
      <w:r w:rsidR="00235BCC">
        <w:rPr>
          <w:b/>
        </w:rPr>
        <w:t>n</w:t>
      </w:r>
      <w:r w:rsidR="0088761E">
        <w:rPr>
          <w:b/>
        </w:rPr>
        <w:t>g the information</w:t>
      </w:r>
      <w:r w:rsidR="00324277" w:rsidRPr="00324277">
        <w:rPr>
          <w:b/>
        </w:rPr>
        <w:t>?</w:t>
      </w:r>
    </w:p>
    <w:p w14:paraId="476B7AC5" w14:textId="3F84813F" w:rsidR="0088761E" w:rsidRDefault="00850FD2" w:rsidP="00E50C8E">
      <w:r>
        <w:t>W</w:t>
      </w:r>
      <w:r w:rsidR="0088761E">
        <w:t xml:space="preserve">e require the requested information </w:t>
      </w:r>
      <w:r w:rsidR="008E49BD">
        <w:t xml:space="preserve">to </w:t>
      </w:r>
      <w:r>
        <w:t xml:space="preserve">evaluate your suitability for the vacancy that you have applied for. We will use this information to contact you regarding the outcome of an application and where </w:t>
      </w:r>
      <w:r w:rsidR="00AA404A">
        <w:t xml:space="preserve">appropriate </w:t>
      </w:r>
      <w:r>
        <w:t>to invite you for an interview. You will also have the option to periodically request that this information is kept on file as part of our talent pool, whereby we will contact you to notify of other suitable vacancies when they arise.</w:t>
      </w:r>
    </w:p>
    <w:p w14:paraId="0151C364" w14:textId="77777777" w:rsidR="00235BCC" w:rsidRDefault="00235BCC" w:rsidP="00E50C8E">
      <w:r>
        <w:t xml:space="preserve">By providing us with the requested </w:t>
      </w:r>
      <w:r w:rsidR="00470229">
        <w:t>information you are giving your legal consent to</w:t>
      </w:r>
      <w:r>
        <w:t xml:space="preserve"> us to store </w:t>
      </w:r>
      <w:r w:rsidR="00470229">
        <w:t xml:space="preserve">and </w:t>
      </w:r>
      <w:r>
        <w:t xml:space="preserve">use your </w:t>
      </w:r>
      <w:r w:rsidR="00850FD2">
        <w:t>information</w:t>
      </w:r>
      <w:r w:rsidR="00470229">
        <w:t xml:space="preserve">. </w:t>
      </w:r>
    </w:p>
    <w:p w14:paraId="38C1956A" w14:textId="77777777" w:rsidR="0088761E" w:rsidRDefault="0088761E" w:rsidP="00E50C8E"/>
    <w:p w14:paraId="758DE54A" w14:textId="77777777" w:rsidR="00324277" w:rsidRPr="00235BCC" w:rsidRDefault="00324277" w:rsidP="00E50C8E">
      <w:pPr>
        <w:rPr>
          <w:b/>
        </w:rPr>
      </w:pPr>
      <w:r w:rsidRPr="00324277">
        <w:rPr>
          <w:b/>
        </w:rPr>
        <w:t xml:space="preserve">Will the </w:t>
      </w:r>
      <w:r w:rsidR="00470229">
        <w:rPr>
          <w:b/>
        </w:rPr>
        <w:t>personal information</w:t>
      </w:r>
      <w:r w:rsidRPr="00324277">
        <w:rPr>
          <w:b/>
        </w:rPr>
        <w:t xml:space="preserve"> be shared with any third parties?</w:t>
      </w:r>
    </w:p>
    <w:p w14:paraId="1B76586C" w14:textId="0234798D" w:rsidR="00DE2CD1" w:rsidRDefault="00DE2CD1" w:rsidP="00DE2CD1">
      <w:r>
        <w:t>During the selection process we will share your information, where necessary</w:t>
      </w:r>
      <w:r w:rsidR="001C177B">
        <w:t>,</w:t>
      </w:r>
      <w:r>
        <w:t xml:space="preserve"> with trusted third parties:</w:t>
      </w:r>
    </w:p>
    <w:p w14:paraId="262AE20E" w14:textId="5A3D6E40" w:rsidR="00DE2CD1" w:rsidRDefault="00DE2CD1" w:rsidP="00DE2CD1">
      <w:pPr>
        <w:pStyle w:val="ListParagraph"/>
        <w:numPr>
          <w:ilvl w:val="0"/>
          <w:numId w:val="5"/>
        </w:numPr>
        <w:spacing w:line="256" w:lineRule="auto"/>
      </w:pPr>
      <w:r>
        <w:t>Providers of psychometric testing for some vacancies</w:t>
      </w:r>
    </w:p>
    <w:p w14:paraId="562EFD1D" w14:textId="3E12CFE3" w:rsidR="00DE2CD1" w:rsidRDefault="00DE2CD1" w:rsidP="00DE2CD1">
      <w:pPr>
        <w:pStyle w:val="ListParagraph"/>
        <w:numPr>
          <w:ilvl w:val="0"/>
          <w:numId w:val="5"/>
        </w:numPr>
        <w:spacing w:line="256" w:lineRule="auto"/>
      </w:pPr>
      <w:r>
        <w:t>Pre-offer reference requests</w:t>
      </w:r>
    </w:p>
    <w:p w14:paraId="72BE0576" w14:textId="6D36613E" w:rsidR="00A33096" w:rsidRDefault="00A33096" w:rsidP="00DE2CD1">
      <w:pPr>
        <w:pStyle w:val="ListParagraph"/>
        <w:numPr>
          <w:ilvl w:val="0"/>
          <w:numId w:val="5"/>
        </w:numPr>
        <w:spacing w:line="256" w:lineRule="auto"/>
      </w:pPr>
      <w:r>
        <w:t>Pre-offer screening checks</w:t>
      </w:r>
    </w:p>
    <w:p w14:paraId="1F1A6507" w14:textId="77777777" w:rsidR="00DE2CD1" w:rsidRDefault="00DE2CD1" w:rsidP="00DE2CD1">
      <w:pPr>
        <w:pStyle w:val="ListParagraph"/>
        <w:numPr>
          <w:ilvl w:val="0"/>
          <w:numId w:val="5"/>
        </w:numPr>
        <w:spacing w:line="256" w:lineRule="auto"/>
      </w:pPr>
      <w:r>
        <w:t>Apprenticeship training providers when the application is for an apprenticeship.</w:t>
      </w:r>
    </w:p>
    <w:p w14:paraId="52A28972" w14:textId="77777777" w:rsidR="00DE2CD1" w:rsidRDefault="00DE2CD1" w:rsidP="00DE2CD1">
      <w:r>
        <w:t>In the circumstance where you are accepted for employment we will contact you to inform of the need to share information with third parties as part of our new employee process.</w:t>
      </w:r>
    </w:p>
    <w:p w14:paraId="6BE8B173" w14:textId="77777777" w:rsidR="00235BCC" w:rsidRDefault="00235BCC" w:rsidP="00E50C8E"/>
    <w:p w14:paraId="58EC74F9" w14:textId="77777777" w:rsidR="00324277" w:rsidRPr="00235BCC" w:rsidRDefault="00470229" w:rsidP="00E50C8E">
      <w:pPr>
        <w:rPr>
          <w:b/>
        </w:rPr>
      </w:pPr>
      <w:r>
        <w:rPr>
          <w:b/>
        </w:rPr>
        <w:t>Will the personal information</w:t>
      </w:r>
      <w:r w:rsidR="00235BCC" w:rsidRPr="00235BCC">
        <w:rPr>
          <w:b/>
        </w:rPr>
        <w:t xml:space="preserve"> be shared </w:t>
      </w:r>
      <w:r w:rsidR="00324277" w:rsidRPr="00235BCC">
        <w:rPr>
          <w:b/>
        </w:rPr>
        <w:t>outside of the UK</w:t>
      </w:r>
      <w:r w:rsidR="00235BCC" w:rsidRPr="00235BCC">
        <w:rPr>
          <w:b/>
        </w:rPr>
        <w:t>?</w:t>
      </w:r>
    </w:p>
    <w:p w14:paraId="02505964" w14:textId="77777777" w:rsidR="00324277" w:rsidRPr="00324277" w:rsidRDefault="00E47DD3" w:rsidP="00E50C8E">
      <w:r>
        <w:t>No, your personal information will not be shared with third parties outside of the UK.</w:t>
      </w:r>
    </w:p>
    <w:p w14:paraId="124BCB5E" w14:textId="77777777" w:rsidR="009A67E1" w:rsidRDefault="009A67E1" w:rsidP="00E50C8E">
      <w:pPr>
        <w:rPr>
          <w:b/>
        </w:rPr>
      </w:pPr>
    </w:p>
    <w:p w14:paraId="5F81F824" w14:textId="73655A72" w:rsidR="00324277" w:rsidRDefault="00324277" w:rsidP="00E50C8E">
      <w:pPr>
        <w:rPr>
          <w:b/>
        </w:rPr>
      </w:pPr>
      <w:r w:rsidRPr="00324277">
        <w:rPr>
          <w:b/>
        </w:rPr>
        <w:t xml:space="preserve">How will the </w:t>
      </w:r>
      <w:r w:rsidR="00470229">
        <w:rPr>
          <w:b/>
        </w:rPr>
        <w:t>information</w:t>
      </w:r>
      <w:r w:rsidRPr="00324277">
        <w:rPr>
          <w:b/>
        </w:rPr>
        <w:t xml:space="preserve"> be used?</w:t>
      </w:r>
    </w:p>
    <w:p w14:paraId="18195A5E" w14:textId="77777777" w:rsidR="00584284" w:rsidRDefault="008E49BD" w:rsidP="00E50C8E">
      <w:r>
        <w:t>To create a</w:t>
      </w:r>
      <w:r w:rsidR="00850FD2">
        <w:t xml:space="preserve"> Recruitment user account for you</w:t>
      </w:r>
      <w:r>
        <w:t xml:space="preserve">, </w:t>
      </w:r>
      <w:r w:rsidR="00850FD2">
        <w:t xml:space="preserve">for evaluation of your suitability for the vacancy and to contact you regarding the outcome at both initial evaluation and </w:t>
      </w:r>
      <w:r w:rsidR="00584284">
        <w:t>interview.</w:t>
      </w:r>
    </w:p>
    <w:p w14:paraId="1FAC9819" w14:textId="77777777" w:rsidR="00E50C8E" w:rsidRDefault="00584284" w:rsidP="00E50C8E">
      <w:r>
        <w:t xml:space="preserve"> </w:t>
      </w:r>
    </w:p>
    <w:p w14:paraId="3B53C9A7" w14:textId="77777777" w:rsidR="00324277" w:rsidRPr="00324277" w:rsidRDefault="00470229" w:rsidP="00E50C8E">
      <w:pPr>
        <w:rPr>
          <w:b/>
        </w:rPr>
      </w:pPr>
      <w:r>
        <w:rPr>
          <w:b/>
        </w:rPr>
        <w:t>How long will the information</w:t>
      </w:r>
      <w:r w:rsidR="00324277" w:rsidRPr="00324277">
        <w:rPr>
          <w:b/>
        </w:rPr>
        <w:t xml:space="preserve"> be stored for?</w:t>
      </w:r>
    </w:p>
    <w:p w14:paraId="186BEBF4" w14:textId="08368C1B" w:rsidR="00E50C8E" w:rsidRDefault="00E47DD3" w:rsidP="00E50C8E">
      <w:r>
        <w:t xml:space="preserve">Personal information will </w:t>
      </w:r>
      <w:r w:rsidR="00DE2CD1">
        <w:t xml:space="preserve">only be </w:t>
      </w:r>
      <w:r w:rsidR="00584284">
        <w:t xml:space="preserve">held for </w:t>
      </w:r>
      <w:r w:rsidR="00DF7778">
        <w:t xml:space="preserve">12 </w:t>
      </w:r>
      <w:r w:rsidR="00DE2CD1">
        <w:t xml:space="preserve">months following no activity on your account, logging into your account is included as activity. At this point your account will be </w:t>
      </w:r>
      <w:proofErr w:type="spellStart"/>
      <w:r w:rsidR="00DE2CD1">
        <w:t>anonymised</w:t>
      </w:r>
      <w:proofErr w:type="spellEnd"/>
      <w:r w:rsidR="00DE2CD1">
        <w:t xml:space="preserve"> with all attached documents deleted.</w:t>
      </w:r>
      <w:r w:rsidR="00584284">
        <w:t xml:space="preserve"> </w:t>
      </w:r>
      <w:r w:rsidR="00DE2CD1">
        <w:t xml:space="preserve">You will also have the option to deactivate your account when logged in, this will also </w:t>
      </w:r>
      <w:proofErr w:type="spellStart"/>
      <w:r w:rsidR="00DE2CD1">
        <w:t>anonymise</w:t>
      </w:r>
      <w:proofErr w:type="spellEnd"/>
      <w:r w:rsidR="00DE2CD1">
        <w:t xml:space="preserve"> all data and delete documents.</w:t>
      </w:r>
    </w:p>
    <w:p w14:paraId="4902DA2C" w14:textId="0514D166" w:rsidR="00D777C1" w:rsidRDefault="004612CF" w:rsidP="00E50C8E">
      <w:r>
        <w:t xml:space="preserve">Within the </w:t>
      </w:r>
      <w:proofErr w:type="gramStart"/>
      <w:r w:rsidR="00DF7778">
        <w:t>12</w:t>
      </w:r>
      <w:r>
        <w:t xml:space="preserve"> month</w:t>
      </w:r>
      <w:proofErr w:type="gramEnd"/>
      <w:r>
        <w:t xml:space="preserve"> period, </w:t>
      </w:r>
      <w:r w:rsidR="00D777C1">
        <w:t>NOC may also use your information to contact you about future suit</w:t>
      </w:r>
      <w:r>
        <w:t xml:space="preserve">able job opportunities.  </w:t>
      </w:r>
      <w:r w:rsidR="00D10CC4">
        <w:t xml:space="preserve">Should you not wish to be contacted by us, you will be able to contact us by email or telephone and we will make this change for you.  </w:t>
      </w:r>
    </w:p>
    <w:p w14:paraId="3A12F97B" w14:textId="77777777" w:rsidR="001C177B" w:rsidRDefault="001C177B" w:rsidP="00E50C8E">
      <w:pPr>
        <w:rPr>
          <w:b/>
        </w:rPr>
      </w:pPr>
    </w:p>
    <w:p w14:paraId="7F47B2C6" w14:textId="3227C08F" w:rsidR="00324277" w:rsidRDefault="00324277" w:rsidP="00E50C8E">
      <w:pPr>
        <w:rPr>
          <w:b/>
        </w:rPr>
      </w:pPr>
      <w:r w:rsidRPr="00324277">
        <w:rPr>
          <w:b/>
        </w:rPr>
        <w:t>What rights do</w:t>
      </w:r>
      <w:r w:rsidR="00470229" w:rsidRPr="00470229">
        <w:rPr>
          <w:b/>
        </w:rPr>
        <w:t xml:space="preserve"> you have as a supplier of personal information</w:t>
      </w:r>
      <w:r w:rsidRPr="00324277">
        <w:rPr>
          <w:b/>
        </w:rPr>
        <w:t>?</w:t>
      </w:r>
    </w:p>
    <w:p w14:paraId="7CA24C8A" w14:textId="77777777" w:rsidR="0088761E" w:rsidRDefault="008E49BD" w:rsidP="0088761E">
      <w:pPr>
        <w:pStyle w:val="ListParagraph"/>
        <w:numPr>
          <w:ilvl w:val="0"/>
          <w:numId w:val="4"/>
        </w:numPr>
      </w:pPr>
      <w:r>
        <w:t>NOC</w:t>
      </w:r>
      <w:r w:rsidR="0088761E" w:rsidRPr="0088761E">
        <w:t xml:space="preserve"> must inform you of how your personal information is being used – which is the purpose of this Privacy Notice.</w:t>
      </w:r>
    </w:p>
    <w:p w14:paraId="795F38A6" w14:textId="77777777" w:rsidR="0088761E" w:rsidRDefault="0088761E" w:rsidP="0088761E">
      <w:pPr>
        <w:pStyle w:val="ListParagraph"/>
        <w:numPr>
          <w:ilvl w:val="0"/>
          <w:numId w:val="4"/>
        </w:numPr>
      </w:pPr>
      <w:r>
        <w:t>You have the right to request NOC to provide a copy of your personal</w:t>
      </w:r>
      <w:r w:rsidR="00584284">
        <w:t xml:space="preserve"> information we store about you.</w:t>
      </w:r>
    </w:p>
    <w:p w14:paraId="550D3582" w14:textId="77777777" w:rsidR="0088761E" w:rsidRDefault="0088761E" w:rsidP="0088761E">
      <w:pPr>
        <w:pStyle w:val="ListParagraph"/>
        <w:numPr>
          <w:ilvl w:val="0"/>
          <w:numId w:val="4"/>
        </w:numPr>
      </w:pPr>
      <w:r>
        <w:t xml:space="preserve">You have the right to request the </w:t>
      </w:r>
      <w:r w:rsidR="00D27018">
        <w:t>correction</w:t>
      </w:r>
      <w:r>
        <w:t xml:space="preserve"> of </w:t>
      </w:r>
      <w:r w:rsidR="00D27018">
        <w:t>any inaccuracies in your</w:t>
      </w:r>
      <w:r>
        <w:t xml:space="preserve"> </w:t>
      </w:r>
      <w:r w:rsidR="00D27018">
        <w:t xml:space="preserve">personal </w:t>
      </w:r>
      <w:r>
        <w:t>information</w:t>
      </w:r>
      <w:r w:rsidR="00584284">
        <w:t>.</w:t>
      </w:r>
    </w:p>
    <w:p w14:paraId="76CAAA25" w14:textId="77777777" w:rsidR="0088761E" w:rsidRDefault="0088761E" w:rsidP="0088761E">
      <w:pPr>
        <w:pStyle w:val="ListParagraph"/>
        <w:numPr>
          <w:ilvl w:val="0"/>
          <w:numId w:val="4"/>
        </w:numPr>
      </w:pPr>
      <w:r>
        <w:t>Y</w:t>
      </w:r>
      <w:r w:rsidR="00584284">
        <w:t>ou have the right to</w:t>
      </w:r>
      <w:r>
        <w:t xml:space="preserve"> update your personal information </w:t>
      </w:r>
      <w:r w:rsidR="00D27018">
        <w:t>if it has changed.</w:t>
      </w:r>
    </w:p>
    <w:p w14:paraId="57EE3930" w14:textId="77777777" w:rsidR="0088761E" w:rsidRPr="00324277" w:rsidRDefault="0088761E" w:rsidP="0088761E">
      <w:pPr>
        <w:pStyle w:val="ListParagraph"/>
        <w:numPr>
          <w:ilvl w:val="0"/>
          <w:numId w:val="4"/>
        </w:numPr>
      </w:pPr>
      <w:r>
        <w:t>You have the right to withdraw you</w:t>
      </w:r>
      <w:r w:rsidR="00D27018">
        <w:t>r</w:t>
      </w:r>
      <w:r>
        <w:t xml:space="preserve"> consent for us to store your personal information</w:t>
      </w:r>
      <w:r w:rsidR="00D27018">
        <w:t xml:space="preserve">, </w:t>
      </w:r>
      <w:r w:rsidR="00584284">
        <w:t>however in the circumstance where we are still in the process of evaluating candidates for a role this will result in you withdrawing your application</w:t>
      </w:r>
      <w:r w:rsidR="00D27018">
        <w:t>.</w:t>
      </w:r>
    </w:p>
    <w:p w14:paraId="6914C811" w14:textId="77777777" w:rsidR="00D27018" w:rsidRDefault="00D27018" w:rsidP="00E50C8E">
      <w:pPr>
        <w:rPr>
          <w:b/>
        </w:rPr>
      </w:pPr>
    </w:p>
    <w:p w14:paraId="5D4C2803" w14:textId="77777777" w:rsidR="00324277" w:rsidRPr="00470229" w:rsidRDefault="00324277" w:rsidP="00E50C8E">
      <w:pPr>
        <w:rPr>
          <w:b/>
        </w:rPr>
      </w:pPr>
      <w:r w:rsidRPr="00324277">
        <w:rPr>
          <w:b/>
        </w:rPr>
        <w:t xml:space="preserve">How can </w:t>
      </w:r>
      <w:r w:rsidR="00470229" w:rsidRPr="00470229">
        <w:rPr>
          <w:b/>
        </w:rPr>
        <w:t xml:space="preserve">you </w:t>
      </w:r>
      <w:r w:rsidRPr="00324277">
        <w:rPr>
          <w:b/>
        </w:rPr>
        <w:t>raise a complaint</w:t>
      </w:r>
      <w:r w:rsidR="00470229" w:rsidRPr="00470229">
        <w:rPr>
          <w:b/>
        </w:rPr>
        <w:t xml:space="preserve"> regarding your personal information</w:t>
      </w:r>
      <w:r w:rsidRPr="00324277">
        <w:rPr>
          <w:b/>
        </w:rPr>
        <w:t>?</w:t>
      </w:r>
    </w:p>
    <w:p w14:paraId="4DA7F440" w14:textId="77777777" w:rsidR="00D27018" w:rsidRDefault="00D27018" w:rsidP="00D27018">
      <w:r>
        <w:t xml:space="preserve">In the first instance, you should contact: </w:t>
      </w:r>
      <w:r w:rsidR="00584284">
        <w:t>NOC Recruitment Team (careers</w:t>
      </w:r>
      <w:r w:rsidR="00C5383D">
        <w:t>@noc.ac.uk)</w:t>
      </w:r>
    </w:p>
    <w:p w14:paraId="3ABF0813" w14:textId="4DA58ED4" w:rsidR="001C177B" w:rsidRPr="001C177B" w:rsidRDefault="00D27018" w:rsidP="00D27018">
      <w:pPr>
        <w:pBdr>
          <w:bottom w:val="single" w:sz="12" w:space="1" w:color="auto"/>
        </w:pBdr>
        <w:rPr>
          <w:rFonts w:cstheme="minorHAnsi"/>
          <w:color w:val="000000" w:themeColor="text1"/>
        </w:rPr>
      </w:pPr>
      <w:r w:rsidRPr="001C177B">
        <w:rPr>
          <w:rFonts w:cstheme="minorHAnsi"/>
          <w:color w:val="000000" w:themeColor="text1"/>
        </w:rPr>
        <w:t>If you are not satisfied with the outcome, contact t</w:t>
      </w:r>
      <w:r w:rsidR="001C177B" w:rsidRPr="001C177B">
        <w:rPr>
          <w:rFonts w:cstheme="minorHAnsi"/>
          <w:color w:val="000000" w:themeColor="text1"/>
        </w:rPr>
        <w:t xml:space="preserve">he NOC Information Governance team: </w:t>
      </w:r>
      <w:hyperlink r:id="rId7" w:history="1">
        <w:r w:rsidR="001C177B" w:rsidRPr="001C177B">
          <w:rPr>
            <w:rStyle w:val="Hyperlink"/>
            <w:rFonts w:cstheme="minorHAnsi"/>
            <w:color w:val="000000" w:themeColor="text1"/>
          </w:rPr>
          <w:t>noc_information_governance@noc.ac.uk</w:t>
        </w:r>
      </w:hyperlink>
      <w:r w:rsidR="001C177B" w:rsidRPr="001C177B">
        <w:rPr>
          <w:rFonts w:cstheme="minorHAnsi"/>
          <w:color w:val="000000" w:themeColor="text1"/>
        </w:rPr>
        <w:t>.</w:t>
      </w:r>
    </w:p>
    <w:p w14:paraId="4959580A" w14:textId="77777777" w:rsidR="00AC6A4E" w:rsidRDefault="00AC6A4E" w:rsidP="00D27018">
      <w:pPr>
        <w:pBdr>
          <w:bottom w:val="single" w:sz="12" w:space="1" w:color="auto"/>
        </w:pBdr>
      </w:pPr>
    </w:p>
    <w:p w14:paraId="03934902" w14:textId="77777777" w:rsidR="00AC6A4E" w:rsidRPr="00D27018" w:rsidRDefault="00AC6A4E" w:rsidP="00D27018"/>
    <w:p w14:paraId="44648F3E" w14:textId="77777777" w:rsidR="00E50C8E" w:rsidRPr="00235BCC" w:rsidRDefault="00E50C8E">
      <w:pPr>
        <w:rPr>
          <w:b/>
        </w:rPr>
      </w:pPr>
      <w:r w:rsidRPr="00235BCC">
        <w:rPr>
          <w:b/>
        </w:rPr>
        <w:t xml:space="preserve">About </w:t>
      </w:r>
      <w:r w:rsidR="00235BCC" w:rsidRPr="00235BCC">
        <w:rPr>
          <w:b/>
        </w:rPr>
        <w:t>NOC</w:t>
      </w:r>
    </w:p>
    <w:p w14:paraId="60D81C3B" w14:textId="77777777" w:rsidR="00235BCC" w:rsidRPr="001C177B" w:rsidRDefault="00F017A1" w:rsidP="00235BCC">
      <w:pPr>
        <w:shd w:val="clear" w:color="auto" w:fill="FFFFFF"/>
        <w:spacing w:after="0" w:line="240" w:lineRule="auto"/>
        <w:rPr>
          <w:rFonts w:cstheme="minorHAnsi"/>
          <w:color w:val="000000" w:themeColor="text1"/>
        </w:rPr>
      </w:pPr>
      <w:hyperlink r:id="rId8" w:history="1">
        <w:r w:rsidR="00235BCC" w:rsidRPr="001C177B">
          <w:rPr>
            <w:rFonts w:cstheme="minorHAnsi"/>
            <w:color w:val="000000" w:themeColor="text1"/>
          </w:rPr>
          <w:t>The National Oceanography Centre</w:t>
        </w:r>
      </w:hyperlink>
      <w:r w:rsidR="00235BCC" w:rsidRPr="001C177B">
        <w:rPr>
          <w:rFonts w:cstheme="minorHAnsi"/>
          <w:color w:val="000000" w:themeColor="text1"/>
        </w:rPr>
        <w:t xml:space="preserve"> (NOC) is a UK national research </w:t>
      </w:r>
      <w:proofErr w:type="spellStart"/>
      <w:r w:rsidR="00235BCC" w:rsidRPr="001C177B">
        <w:rPr>
          <w:rFonts w:cstheme="minorHAnsi"/>
          <w:color w:val="000000" w:themeColor="text1"/>
        </w:rPr>
        <w:t>organisation</w:t>
      </w:r>
      <w:proofErr w:type="spellEnd"/>
      <w:r w:rsidR="00235BCC" w:rsidRPr="001C177B">
        <w:rPr>
          <w:rFonts w:cstheme="minorHAnsi"/>
          <w:color w:val="000000" w:themeColor="text1"/>
        </w:rPr>
        <w:t xml:space="preserve">, delivering integrated marine science and technology from the coast to the deep ocean and is one of the top five institutions </w:t>
      </w:r>
      <w:r w:rsidR="00235BCC" w:rsidRPr="001C177B">
        <w:rPr>
          <w:rFonts w:cstheme="minorHAnsi"/>
          <w:color w:val="000000" w:themeColor="text1"/>
        </w:rPr>
        <w:lastRenderedPageBreak/>
        <w:t xml:space="preserve">of its kind in the world. With sites in Liverpool and Southampton, it is the UK’s leading </w:t>
      </w:r>
      <w:proofErr w:type="spellStart"/>
      <w:r w:rsidR="00235BCC" w:rsidRPr="001C177B">
        <w:rPr>
          <w:rFonts w:cstheme="minorHAnsi"/>
          <w:color w:val="000000" w:themeColor="text1"/>
        </w:rPr>
        <w:t>centre</w:t>
      </w:r>
      <w:proofErr w:type="spellEnd"/>
      <w:r w:rsidR="00235BCC" w:rsidRPr="001C177B">
        <w:rPr>
          <w:rFonts w:cstheme="minorHAnsi"/>
          <w:color w:val="000000" w:themeColor="text1"/>
        </w:rPr>
        <w:t xml:space="preserve"> for sea level science, coastal and deep ocean research and technology development.     </w:t>
      </w:r>
    </w:p>
    <w:p w14:paraId="5DBFF40D" w14:textId="77777777" w:rsidR="00235BCC" w:rsidRPr="001C177B" w:rsidRDefault="00235BCC" w:rsidP="00235BCC">
      <w:pPr>
        <w:shd w:val="clear" w:color="auto" w:fill="FFFFFF"/>
        <w:spacing w:after="0" w:line="240" w:lineRule="auto"/>
        <w:rPr>
          <w:rFonts w:cstheme="minorHAnsi"/>
          <w:color w:val="000000" w:themeColor="text1"/>
        </w:rPr>
      </w:pPr>
      <w:r w:rsidRPr="001C177B">
        <w:rPr>
          <w:rFonts w:cstheme="minorHAnsi"/>
          <w:color w:val="000000" w:themeColor="text1"/>
        </w:rPr>
        <w:t> </w:t>
      </w:r>
    </w:p>
    <w:p w14:paraId="280270CA" w14:textId="49D2A98A" w:rsidR="00235BCC" w:rsidRPr="001C177B" w:rsidRDefault="00235BCC" w:rsidP="00235BCC">
      <w:pPr>
        <w:shd w:val="clear" w:color="auto" w:fill="FFFFFF"/>
        <w:spacing w:after="0" w:line="240" w:lineRule="auto"/>
        <w:rPr>
          <w:rFonts w:cstheme="minorHAnsi"/>
          <w:color w:val="000000" w:themeColor="text1"/>
        </w:rPr>
      </w:pPr>
      <w:r w:rsidRPr="001C177B">
        <w:rPr>
          <w:rFonts w:cstheme="minorHAnsi"/>
          <w:color w:val="000000" w:themeColor="text1"/>
        </w:rPr>
        <w:t>For more information</w:t>
      </w:r>
      <w:r w:rsidR="001C177B">
        <w:rPr>
          <w:rFonts w:cstheme="minorHAnsi"/>
          <w:color w:val="000000" w:themeColor="text1"/>
        </w:rPr>
        <w:t xml:space="preserve"> visit</w:t>
      </w:r>
      <w:r w:rsidRPr="001C177B">
        <w:rPr>
          <w:rFonts w:cstheme="minorHAnsi"/>
          <w:color w:val="000000" w:themeColor="text1"/>
        </w:rPr>
        <w:t xml:space="preserve"> </w:t>
      </w:r>
      <w:hyperlink r:id="rId9" w:history="1">
        <w:r w:rsidR="001C177B" w:rsidRPr="001C177B">
          <w:rPr>
            <w:rStyle w:val="Hyperlink"/>
            <w:rFonts w:cstheme="minorHAnsi"/>
            <w:color w:val="000000" w:themeColor="text1"/>
          </w:rPr>
          <w:t>noc.ac.uk</w:t>
        </w:r>
      </w:hyperlink>
      <w:r w:rsidRPr="001C177B">
        <w:rPr>
          <w:rFonts w:cstheme="minorHAnsi"/>
          <w:color w:val="000000" w:themeColor="text1"/>
        </w:rPr>
        <w:t>. </w:t>
      </w:r>
    </w:p>
    <w:p w14:paraId="00ADB59A" w14:textId="77777777" w:rsidR="00E50C8E" w:rsidRDefault="00E50C8E"/>
    <w:p w14:paraId="231C7B9C" w14:textId="77777777" w:rsidR="00E50C8E" w:rsidRDefault="00E50C8E">
      <w:pPr>
        <w:rPr>
          <w:b/>
        </w:rPr>
      </w:pPr>
      <w:r w:rsidRPr="00235BCC">
        <w:rPr>
          <w:b/>
        </w:rPr>
        <w:t>About this Privacy Notice</w:t>
      </w:r>
    </w:p>
    <w:p w14:paraId="16BEDF06" w14:textId="77777777" w:rsidR="00235BCC" w:rsidRPr="00235BCC" w:rsidRDefault="00EE2EF1" w:rsidP="00235BCC">
      <w:pPr>
        <w:shd w:val="clear" w:color="auto" w:fill="FFFFFF"/>
        <w:spacing w:after="150" w:line="240" w:lineRule="auto"/>
      </w:pPr>
      <w:r>
        <w:t>From time to time, w</w:t>
      </w:r>
      <w:r w:rsidR="00235BCC" w:rsidRPr="00235BCC">
        <w:t xml:space="preserve">e may </w:t>
      </w:r>
      <w:r w:rsidR="00235BCC">
        <w:t xml:space="preserve">need to </w:t>
      </w:r>
      <w:r w:rsidR="00235BCC" w:rsidRPr="00235BCC">
        <w:t>change this privacy notice</w:t>
      </w:r>
      <w:r w:rsidR="00235BCC">
        <w:t xml:space="preserve">, for example, if we introduce new data into the </w:t>
      </w:r>
      <w:r w:rsidR="00584284">
        <w:t>Recruitment process</w:t>
      </w:r>
      <w:r w:rsidR="00235BCC" w:rsidRPr="00235BCC">
        <w:t xml:space="preserve"> and we encourage you to check this privacy notice from time to time.</w:t>
      </w:r>
    </w:p>
    <w:p w14:paraId="337EB5DF" w14:textId="2901B3DD" w:rsidR="00FA26D2" w:rsidRDefault="00FA26D2" w:rsidP="00FA26D2">
      <w:pPr>
        <w:numPr>
          <w:ilvl w:val="0"/>
          <w:numId w:val="2"/>
        </w:numPr>
        <w:shd w:val="clear" w:color="auto" w:fill="FFFFFF"/>
        <w:spacing w:before="100" w:beforeAutospacing="1" w:after="100" w:afterAutospacing="1" w:line="384" w:lineRule="atLeast"/>
      </w:pPr>
      <w:r>
        <w:t xml:space="preserve">Document Name: </w:t>
      </w:r>
      <w:r w:rsidRPr="00FA26D2">
        <w:t xml:space="preserve">Privacy Notice </w:t>
      </w:r>
      <w:r w:rsidR="00584284">
        <w:t>–</w:t>
      </w:r>
      <w:r w:rsidRPr="00FA26D2">
        <w:t xml:space="preserve"> </w:t>
      </w:r>
      <w:r w:rsidR="00584284">
        <w:t>NOC Recruitment V</w:t>
      </w:r>
      <w:r w:rsidR="001C177B">
        <w:t>3</w:t>
      </w:r>
      <w:r w:rsidR="00584284">
        <w:t>.</w:t>
      </w:r>
      <w:r w:rsidR="00F14BA3">
        <w:t>0</w:t>
      </w:r>
    </w:p>
    <w:p w14:paraId="1F13EF30" w14:textId="5BCAEB4C" w:rsidR="00235BCC" w:rsidRPr="00235BCC" w:rsidRDefault="00D27018" w:rsidP="00235BCC">
      <w:pPr>
        <w:numPr>
          <w:ilvl w:val="0"/>
          <w:numId w:val="2"/>
        </w:numPr>
        <w:shd w:val="clear" w:color="auto" w:fill="FFFFFF"/>
        <w:spacing w:before="100" w:beforeAutospacing="1" w:after="100" w:afterAutospacing="1" w:line="384" w:lineRule="atLeast"/>
      </w:pPr>
      <w:r>
        <w:t xml:space="preserve">Published on: </w:t>
      </w:r>
      <w:r w:rsidR="00A102C3">
        <w:t>14</w:t>
      </w:r>
      <w:r w:rsidR="00A102C3">
        <w:rPr>
          <w:vertAlign w:val="superscript"/>
        </w:rPr>
        <w:t xml:space="preserve"> </w:t>
      </w:r>
      <w:r w:rsidR="004B3AAD">
        <w:t>N</w:t>
      </w:r>
      <w:r w:rsidR="00A102C3">
        <w:t>ovember</w:t>
      </w:r>
      <w:r w:rsidR="00A33096">
        <w:t xml:space="preserve"> 2019</w:t>
      </w:r>
    </w:p>
    <w:p w14:paraId="5ACBC4FD" w14:textId="77777777" w:rsidR="00235BCC" w:rsidRPr="00235BCC" w:rsidRDefault="00235BCC">
      <w:pPr>
        <w:rPr>
          <w:b/>
        </w:rPr>
      </w:pPr>
    </w:p>
    <w:sectPr w:rsidR="00235BCC" w:rsidRPr="00235BC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131C" w14:textId="77777777" w:rsidR="00766BAB" w:rsidRDefault="00766BAB" w:rsidP="00FA26D2">
      <w:pPr>
        <w:spacing w:after="0" w:line="240" w:lineRule="auto"/>
      </w:pPr>
      <w:r>
        <w:separator/>
      </w:r>
    </w:p>
  </w:endnote>
  <w:endnote w:type="continuationSeparator" w:id="0">
    <w:p w14:paraId="31D4C4AB" w14:textId="77777777" w:rsidR="00766BAB" w:rsidRDefault="00766BAB" w:rsidP="00F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7C0" w14:textId="5C637F55" w:rsidR="00FA26D2" w:rsidRPr="00FA26D2" w:rsidRDefault="00FA26D2">
    <w:pPr>
      <w:pStyle w:val="Footer"/>
      <w:rPr>
        <w:sz w:val="16"/>
        <w:szCs w:val="16"/>
      </w:rPr>
    </w:pPr>
    <w:r w:rsidRPr="00FA26D2">
      <w:rPr>
        <w:sz w:val="16"/>
        <w:szCs w:val="16"/>
      </w:rPr>
      <w:t>Privacy Noti</w:t>
    </w:r>
    <w:r>
      <w:rPr>
        <w:sz w:val="16"/>
        <w:szCs w:val="16"/>
      </w:rPr>
      <w:t xml:space="preserve">ce </w:t>
    </w:r>
    <w:r w:rsidR="00F14BA3">
      <w:rPr>
        <w:sz w:val="16"/>
        <w:szCs w:val="16"/>
      </w:rPr>
      <w:t>–</w:t>
    </w:r>
    <w:r>
      <w:rPr>
        <w:sz w:val="16"/>
        <w:szCs w:val="16"/>
      </w:rPr>
      <w:t xml:space="preserve"> </w:t>
    </w:r>
    <w:r w:rsidR="00F14BA3">
      <w:rPr>
        <w:sz w:val="16"/>
        <w:szCs w:val="16"/>
      </w:rPr>
      <w:t>Recruitment Activity via the NOC website</w:t>
    </w:r>
    <w:r w:rsidR="00C5383D">
      <w:rPr>
        <w:sz w:val="16"/>
        <w:szCs w:val="16"/>
      </w:rPr>
      <w:t xml:space="preserve"> V</w:t>
    </w:r>
    <w:r w:rsidR="00084867">
      <w:rPr>
        <w:sz w:val="16"/>
        <w:szCs w:val="16"/>
      </w:rPr>
      <w:t>3</w:t>
    </w:r>
    <w:r w:rsidR="00F14BA3">
      <w:rPr>
        <w:sz w:val="16"/>
        <w:szCs w:val="16"/>
      </w:rPr>
      <w:t>.0</w:t>
    </w:r>
  </w:p>
  <w:p w14:paraId="5B8C6293" w14:textId="77777777" w:rsidR="00FA26D2" w:rsidRDefault="00FA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AA29" w14:textId="77777777" w:rsidR="00766BAB" w:rsidRDefault="00766BAB" w:rsidP="00FA26D2">
      <w:pPr>
        <w:spacing w:after="0" w:line="240" w:lineRule="auto"/>
      </w:pPr>
      <w:r>
        <w:separator/>
      </w:r>
    </w:p>
  </w:footnote>
  <w:footnote w:type="continuationSeparator" w:id="0">
    <w:p w14:paraId="59EE45BA" w14:textId="77777777" w:rsidR="00766BAB" w:rsidRDefault="00766BAB" w:rsidP="00FA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9E90" w14:textId="590EEF31" w:rsidR="008E49BD" w:rsidRDefault="001C177B" w:rsidP="008E49BD">
    <w:pPr>
      <w:pStyle w:val="Header"/>
      <w:jc w:val="right"/>
    </w:pPr>
    <w:r>
      <w:rPr>
        <w:noProof/>
        <w:lang w:eastAsia="en-GB"/>
      </w:rPr>
      <w:drawing>
        <wp:anchor distT="0" distB="0" distL="114300" distR="114300" simplePos="0" relativeHeight="251659264" behindDoc="1" locked="1" layoutInCell="1" allowOverlap="0" wp14:anchorId="2CFB0C5C" wp14:editId="4E404665">
          <wp:simplePos x="0" y="0"/>
          <wp:positionH relativeFrom="page">
            <wp:posOffset>5562600</wp:posOffset>
          </wp:positionH>
          <wp:positionV relativeFrom="topMargin">
            <wp:align>bottom</wp:align>
          </wp:positionV>
          <wp:extent cx="1979930" cy="7124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C05D4" w14:textId="77777777" w:rsidR="008E49BD" w:rsidRDefault="008E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23F3"/>
    <w:multiLevelType w:val="hybridMultilevel"/>
    <w:tmpl w:val="BBB47F20"/>
    <w:lvl w:ilvl="0" w:tplc="1870D54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A73FE0"/>
    <w:multiLevelType w:val="hybridMultilevel"/>
    <w:tmpl w:val="756A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33993"/>
    <w:multiLevelType w:val="multilevel"/>
    <w:tmpl w:val="0C603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D50A3"/>
    <w:multiLevelType w:val="multilevel"/>
    <w:tmpl w:val="65D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4527A"/>
    <w:multiLevelType w:val="multilevel"/>
    <w:tmpl w:val="BF8039D0"/>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A1"/>
    <w:rsid w:val="00061E72"/>
    <w:rsid w:val="00084867"/>
    <w:rsid w:val="00093A30"/>
    <w:rsid w:val="000F7B21"/>
    <w:rsid w:val="001C177B"/>
    <w:rsid w:val="00211155"/>
    <w:rsid w:val="00235BCC"/>
    <w:rsid w:val="00324277"/>
    <w:rsid w:val="00382A63"/>
    <w:rsid w:val="00454080"/>
    <w:rsid w:val="004612CF"/>
    <w:rsid w:val="004662C0"/>
    <w:rsid w:val="00470229"/>
    <w:rsid w:val="004A1F8E"/>
    <w:rsid w:val="004B1950"/>
    <w:rsid w:val="004B3AAD"/>
    <w:rsid w:val="00584284"/>
    <w:rsid w:val="005D4EBB"/>
    <w:rsid w:val="00610C03"/>
    <w:rsid w:val="0071722A"/>
    <w:rsid w:val="00720241"/>
    <w:rsid w:val="00766BAB"/>
    <w:rsid w:val="007B6851"/>
    <w:rsid w:val="00805CDE"/>
    <w:rsid w:val="00850FD2"/>
    <w:rsid w:val="0088761E"/>
    <w:rsid w:val="00892FD9"/>
    <w:rsid w:val="008C1379"/>
    <w:rsid w:val="008E1C03"/>
    <w:rsid w:val="008E49BD"/>
    <w:rsid w:val="00917C78"/>
    <w:rsid w:val="009A67E1"/>
    <w:rsid w:val="00A102C3"/>
    <w:rsid w:val="00A33096"/>
    <w:rsid w:val="00A61240"/>
    <w:rsid w:val="00A8216E"/>
    <w:rsid w:val="00AA404A"/>
    <w:rsid w:val="00AA60C5"/>
    <w:rsid w:val="00AC6A4E"/>
    <w:rsid w:val="00AE30A1"/>
    <w:rsid w:val="00B60F72"/>
    <w:rsid w:val="00B824F3"/>
    <w:rsid w:val="00B9183B"/>
    <w:rsid w:val="00C5383D"/>
    <w:rsid w:val="00C6415A"/>
    <w:rsid w:val="00C90B7F"/>
    <w:rsid w:val="00D10CC4"/>
    <w:rsid w:val="00D27018"/>
    <w:rsid w:val="00D777C1"/>
    <w:rsid w:val="00DE2CD1"/>
    <w:rsid w:val="00DF7778"/>
    <w:rsid w:val="00E47DD3"/>
    <w:rsid w:val="00E50C8E"/>
    <w:rsid w:val="00EE0D9D"/>
    <w:rsid w:val="00EE2EF1"/>
    <w:rsid w:val="00F017A1"/>
    <w:rsid w:val="00F102ED"/>
    <w:rsid w:val="00F14BA3"/>
    <w:rsid w:val="00F7727F"/>
    <w:rsid w:val="00FA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096FDC"/>
  <w15:docId w15:val="{BE439418-38BC-46E3-800E-4989008E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24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277"/>
    <w:rPr>
      <w:rFonts w:ascii="Times New Roman" w:eastAsia="Times New Roman" w:hAnsi="Times New Roman" w:cs="Times New Roman"/>
      <w:b/>
      <w:bCs/>
      <w:sz w:val="27"/>
      <w:szCs w:val="27"/>
    </w:rPr>
  </w:style>
  <w:style w:type="paragraph" w:styleId="ListParagraph">
    <w:name w:val="List Paragraph"/>
    <w:basedOn w:val="Normal"/>
    <w:uiPriority w:val="34"/>
    <w:qFormat/>
    <w:rsid w:val="00324277"/>
    <w:pPr>
      <w:ind w:left="720"/>
      <w:contextualSpacing/>
    </w:pPr>
  </w:style>
  <w:style w:type="paragraph" w:styleId="PlainText">
    <w:name w:val="Plain Text"/>
    <w:basedOn w:val="Normal"/>
    <w:link w:val="PlainTextChar"/>
    <w:uiPriority w:val="99"/>
    <w:semiHidden/>
    <w:unhideWhenUsed/>
    <w:rsid w:val="0023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35BC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BCC"/>
    <w:rPr>
      <w:color w:val="0000FF"/>
      <w:u w:val="single"/>
    </w:rPr>
  </w:style>
  <w:style w:type="paragraph" w:styleId="NormalWeb">
    <w:name w:val="Normal (Web)"/>
    <w:basedOn w:val="Normal"/>
    <w:uiPriority w:val="99"/>
    <w:semiHidden/>
    <w:unhideWhenUsed/>
    <w:rsid w:val="00235B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D2"/>
  </w:style>
  <w:style w:type="paragraph" w:styleId="Footer">
    <w:name w:val="footer"/>
    <w:basedOn w:val="Normal"/>
    <w:link w:val="FooterChar"/>
    <w:uiPriority w:val="99"/>
    <w:unhideWhenUsed/>
    <w:rsid w:val="00FA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D2"/>
  </w:style>
  <w:style w:type="character" w:styleId="Strong">
    <w:name w:val="Strong"/>
    <w:basedOn w:val="DefaultParagraphFont"/>
    <w:uiPriority w:val="22"/>
    <w:qFormat/>
    <w:rsid w:val="0088761E"/>
    <w:rPr>
      <w:b/>
      <w:bCs/>
    </w:rPr>
  </w:style>
  <w:style w:type="paragraph" w:styleId="BalloonText">
    <w:name w:val="Balloon Text"/>
    <w:basedOn w:val="Normal"/>
    <w:link w:val="BalloonTextChar"/>
    <w:uiPriority w:val="99"/>
    <w:semiHidden/>
    <w:unhideWhenUsed/>
    <w:rsid w:val="00E47D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7DD3"/>
    <w:rPr>
      <w:rFonts w:ascii="Lucida Grande" w:hAnsi="Lucida Grande"/>
      <w:sz w:val="18"/>
      <w:szCs w:val="18"/>
    </w:rPr>
  </w:style>
  <w:style w:type="character" w:styleId="CommentReference">
    <w:name w:val="annotation reference"/>
    <w:basedOn w:val="DefaultParagraphFont"/>
    <w:uiPriority w:val="99"/>
    <w:semiHidden/>
    <w:unhideWhenUsed/>
    <w:rsid w:val="00F7727F"/>
    <w:rPr>
      <w:sz w:val="16"/>
      <w:szCs w:val="16"/>
    </w:rPr>
  </w:style>
  <w:style w:type="paragraph" w:styleId="CommentText">
    <w:name w:val="annotation text"/>
    <w:basedOn w:val="Normal"/>
    <w:link w:val="CommentTextChar"/>
    <w:uiPriority w:val="99"/>
    <w:semiHidden/>
    <w:unhideWhenUsed/>
    <w:rsid w:val="00F7727F"/>
    <w:pPr>
      <w:spacing w:line="240" w:lineRule="auto"/>
    </w:pPr>
    <w:rPr>
      <w:sz w:val="20"/>
      <w:szCs w:val="20"/>
    </w:rPr>
  </w:style>
  <w:style w:type="character" w:customStyle="1" w:styleId="CommentTextChar">
    <w:name w:val="Comment Text Char"/>
    <w:basedOn w:val="DefaultParagraphFont"/>
    <w:link w:val="CommentText"/>
    <w:uiPriority w:val="99"/>
    <w:semiHidden/>
    <w:rsid w:val="00F7727F"/>
    <w:rPr>
      <w:sz w:val="20"/>
      <w:szCs w:val="20"/>
    </w:rPr>
  </w:style>
  <w:style w:type="paragraph" w:styleId="CommentSubject">
    <w:name w:val="annotation subject"/>
    <w:basedOn w:val="CommentText"/>
    <w:next w:val="CommentText"/>
    <w:link w:val="CommentSubjectChar"/>
    <w:uiPriority w:val="99"/>
    <w:semiHidden/>
    <w:unhideWhenUsed/>
    <w:rsid w:val="00F7727F"/>
    <w:rPr>
      <w:b/>
      <w:bCs/>
    </w:rPr>
  </w:style>
  <w:style w:type="character" w:customStyle="1" w:styleId="CommentSubjectChar">
    <w:name w:val="Comment Subject Char"/>
    <w:basedOn w:val="CommentTextChar"/>
    <w:link w:val="CommentSubject"/>
    <w:uiPriority w:val="99"/>
    <w:semiHidden/>
    <w:rsid w:val="00F7727F"/>
    <w:rPr>
      <w:b/>
      <w:bCs/>
      <w:sz w:val="20"/>
      <w:szCs w:val="20"/>
    </w:rPr>
  </w:style>
  <w:style w:type="character" w:styleId="FollowedHyperlink">
    <w:name w:val="FollowedHyperlink"/>
    <w:basedOn w:val="DefaultParagraphFont"/>
    <w:uiPriority w:val="99"/>
    <w:semiHidden/>
    <w:unhideWhenUsed/>
    <w:rsid w:val="001C1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099">
      <w:bodyDiv w:val="1"/>
      <w:marLeft w:val="0"/>
      <w:marRight w:val="0"/>
      <w:marTop w:val="0"/>
      <w:marBottom w:val="0"/>
      <w:divBdr>
        <w:top w:val="none" w:sz="0" w:space="0" w:color="auto"/>
        <w:left w:val="none" w:sz="0" w:space="0" w:color="auto"/>
        <w:bottom w:val="none" w:sz="0" w:space="0" w:color="auto"/>
        <w:right w:val="none" w:sz="0" w:space="0" w:color="auto"/>
      </w:divBdr>
    </w:div>
    <w:div w:id="72515093">
      <w:bodyDiv w:val="1"/>
      <w:marLeft w:val="0"/>
      <w:marRight w:val="0"/>
      <w:marTop w:val="0"/>
      <w:marBottom w:val="0"/>
      <w:divBdr>
        <w:top w:val="none" w:sz="0" w:space="0" w:color="auto"/>
        <w:left w:val="none" w:sz="0" w:space="0" w:color="auto"/>
        <w:bottom w:val="none" w:sz="0" w:space="0" w:color="auto"/>
        <w:right w:val="none" w:sz="0" w:space="0" w:color="auto"/>
      </w:divBdr>
    </w:div>
    <w:div w:id="596864865">
      <w:bodyDiv w:val="1"/>
      <w:marLeft w:val="0"/>
      <w:marRight w:val="0"/>
      <w:marTop w:val="0"/>
      <w:marBottom w:val="0"/>
      <w:divBdr>
        <w:top w:val="none" w:sz="0" w:space="0" w:color="auto"/>
        <w:left w:val="none" w:sz="0" w:space="0" w:color="auto"/>
        <w:bottom w:val="none" w:sz="0" w:space="0" w:color="auto"/>
        <w:right w:val="none" w:sz="0" w:space="0" w:color="auto"/>
      </w:divBdr>
    </w:div>
    <w:div w:id="823788043">
      <w:bodyDiv w:val="1"/>
      <w:marLeft w:val="0"/>
      <w:marRight w:val="0"/>
      <w:marTop w:val="0"/>
      <w:marBottom w:val="0"/>
      <w:divBdr>
        <w:top w:val="none" w:sz="0" w:space="0" w:color="auto"/>
        <w:left w:val="none" w:sz="0" w:space="0" w:color="auto"/>
        <w:bottom w:val="none" w:sz="0" w:space="0" w:color="auto"/>
        <w:right w:val="none" w:sz="0" w:space="0" w:color="auto"/>
      </w:divBdr>
    </w:div>
    <w:div w:id="1465543615">
      <w:bodyDiv w:val="1"/>
      <w:marLeft w:val="0"/>
      <w:marRight w:val="0"/>
      <w:marTop w:val="0"/>
      <w:marBottom w:val="0"/>
      <w:divBdr>
        <w:top w:val="none" w:sz="0" w:space="0" w:color="auto"/>
        <w:left w:val="none" w:sz="0" w:space="0" w:color="auto"/>
        <w:bottom w:val="none" w:sz="0" w:space="0" w:color="auto"/>
        <w:right w:val="none" w:sz="0" w:space="0" w:color="auto"/>
      </w:divBdr>
    </w:div>
    <w:div w:id="14958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c_information_governance@no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Graham L.</dc:creator>
  <cp:lastModifiedBy>Daniel Zeff</cp:lastModifiedBy>
  <cp:revision>3</cp:revision>
  <cp:lastPrinted>2019-11-13T17:19:00Z</cp:lastPrinted>
  <dcterms:created xsi:type="dcterms:W3CDTF">2019-11-13T17:25:00Z</dcterms:created>
  <dcterms:modified xsi:type="dcterms:W3CDTF">2019-11-13T17:28:00Z</dcterms:modified>
</cp:coreProperties>
</file>